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53E" w:rsidRPr="00171D66" w:rsidRDefault="00AC453E" w:rsidP="00AC453E">
      <w:pPr>
        <w:rPr>
          <w:color w:val="FF0000"/>
          <w:sz w:val="72"/>
          <w:szCs w:val="72"/>
        </w:rPr>
      </w:pPr>
      <w:r>
        <w:rPr>
          <w:color w:val="FF0000"/>
          <w:sz w:val="72"/>
          <w:szCs w:val="72"/>
        </w:rPr>
        <w:t xml:space="preserve">        </w:t>
      </w:r>
      <w:r w:rsidRPr="00171D66">
        <w:rPr>
          <w:color w:val="FF0000"/>
          <w:sz w:val="72"/>
          <w:szCs w:val="72"/>
        </w:rPr>
        <w:t xml:space="preserve">    POZVÁNKA</w:t>
      </w:r>
    </w:p>
    <w:p w:rsidR="00AC453E" w:rsidRPr="00171D66" w:rsidRDefault="00AC453E" w:rsidP="00AC453E">
      <w:pPr>
        <w:rPr>
          <w:sz w:val="52"/>
          <w:szCs w:val="52"/>
        </w:rPr>
      </w:pPr>
      <w:r>
        <w:rPr>
          <w:sz w:val="52"/>
          <w:szCs w:val="52"/>
        </w:rPr>
        <w:t xml:space="preserve">            </w:t>
      </w:r>
      <w:r w:rsidRPr="00171D66">
        <w:rPr>
          <w:sz w:val="52"/>
          <w:szCs w:val="52"/>
        </w:rPr>
        <w:t>´´´´´´´´´´´´´´´´´´´´´´´´´´´´</w:t>
      </w:r>
    </w:p>
    <w:p w:rsidR="00AC453E" w:rsidRPr="00171D66" w:rsidRDefault="00AC453E" w:rsidP="00AC453E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 xml:space="preserve">Na základě usnesení § 92 zákona č. 128/2000 sb. ve znění pozdějších </w:t>
      </w:r>
      <w:proofErr w:type="gramStart"/>
      <w:r w:rsidRPr="00171D66">
        <w:rPr>
          <w:i/>
          <w:sz w:val="32"/>
          <w:szCs w:val="32"/>
        </w:rPr>
        <w:t>předpisů,  svolávám</w:t>
      </w:r>
      <w:proofErr w:type="gramEnd"/>
      <w:r w:rsidRPr="00171D66">
        <w:rPr>
          <w:i/>
          <w:sz w:val="32"/>
          <w:szCs w:val="32"/>
        </w:rPr>
        <w:t xml:space="preserve">  řádné a veřejné zasedání zastupitelstva obce v Dlouhé Stráni a to na den </w:t>
      </w:r>
    </w:p>
    <w:p w:rsidR="00AC453E" w:rsidRPr="00171D66" w:rsidRDefault="00AC453E" w:rsidP="00AC453E">
      <w:pPr>
        <w:rPr>
          <w:sz w:val="32"/>
          <w:szCs w:val="32"/>
        </w:rPr>
      </w:pPr>
    </w:p>
    <w:p w:rsidR="00AC453E" w:rsidRPr="007C73E8" w:rsidRDefault="00AC453E" w:rsidP="00AC453E">
      <w:pPr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Čtvrtek</w:t>
      </w:r>
      <w:r>
        <w:rPr>
          <w:color w:val="FF0000"/>
          <w:sz w:val="56"/>
          <w:szCs w:val="56"/>
        </w:rPr>
        <w:t xml:space="preserve"> - </w:t>
      </w:r>
      <w:proofErr w:type="gramStart"/>
      <w:r>
        <w:rPr>
          <w:color w:val="FF0000"/>
          <w:sz w:val="56"/>
          <w:szCs w:val="56"/>
        </w:rPr>
        <w:t>2</w:t>
      </w:r>
      <w:r>
        <w:rPr>
          <w:color w:val="FF0000"/>
          <w:sz w:val="56"/>
          <w:szCs w:val="56"/>
        </w:rPr>
        <w:t>0.</w:t>
      </w:r>
      <w:r>
        <w:rPr>
          <w:color w:val="FF0000"/>
          <w:sz w:val="56"/>
          <w:szCs w:val="56"/>
        </w:rPr>
        <w:t>06</w:t>
      </w:r>
      <w:r>
        <w:rPr>
          <w:color w:val="FF0000"/>
          <w:sz w:val="56"/>
          <w:szCs w:val="56"/>
        </w:rPr>
        <w:t>.201</w:t>
      </w:r>
      <w:r>
        <w:rPr>
          <w:color w:val="FF0000"/>
          <w:sz w:val="56"/>
          <w:szCs w:val="56"/>
        </w:rPr>
        <w:t>9</w:t>
      </w:r>
      <w:r>
        <w:rPr>
          <w:color w:val="FF0000"/>
          <w:sz w:val="56"/>
          <w:szCs w:val="56"/>
        </w:rPr>
        <w:t xml:space="preserve">  v</w:t>
      </w:r>
      <w:proofErr w:type="gramEnd"/>
      <w:r>
        <w:rPr>
          <w:color w:val="FF0000"/>
          <w:sz w:val="56"/>
          <w:szCs w:val="56"/>
        </w:rPr>
        <w:t> 17.00 hod v prostorách  OÚ Dlouhá Stráň</w:t>
      </w:r>
    </w:p>
    <w:p w:rsidR="00AC453E" w:rsidRPr="00171D66" w:rsidRDefault="00AC453E" w:rsidP="00AC453E">
      <w:pPr>
        <w:rPr>
          <w:b/>
          <w:sz w:val="32"/>
          <w:szCs w:val="32"/>
        </w:rPr>
      </w:pPr>
      <w:proofErr w:type="gramStart"/>
      <w:r w:rsidRPr="00171D66">
        <w:rPr>
          <w:b/>
          <w:sz w:val="32"/>
          <w:szCs w:val="32"/>
        </w:rPr>
        <w:t>Program :</w:t>
      </w:r>
      <w:proofErr w:type="gramEnd"/>
      <w:r w:rsidRPr="00171D66">
        <w:rPr>
          <w:b/>
          <w:sz w:val="32"/>
          <w:szCs w:val="32"/>
        </w:rPr>
        <w:t xml:space="preserve"> </w:t>
      </w:r>
    </w:p>
    <w:p w:rsidR="00AC453E" w:rsidRPr="00171D66" w:rsidRDefault="00AC453E" w:rsidP="00AC453E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1.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Zahájení </w:t>
      </w:r>
    </w:p>
    <w:p w:rsidR="00AC453E" w:rsidRDefault="00AC453E" w:rsidP="00AC453E">
      <w:pPr>
        <w:rPr>
          <w:sz w:val="32"/>
          <w:szCs w:val="32"/>
        </w:rPr>
      </w:pPr>
      <w:r w:rsidRPr="00171D66">
        <w:rPr>
          <w:sz w:val="32"/>
          <w:szCs w:val="32"/>
        </w:rPr>
        <w:t xml:space="preserve">2. </w:t>
      </w:r>
      <w:r>
        <w:rPr>
          <w:sz w:val="32"/>
          <w:szCs w:val="32"/>
        </w:rPr>
        <w:t xml:space="preserve">  </w:t>
      </w:r>
      <w:r w:rsidRPr="00171D66">
        <w:rPr>
          <w:sz w:val="32"/>
          <w:szCs w:val="32"/>
        </w:rPr>
        <w:t xml:space="preserve">Určení ověřovatelů a zapisovatele </w:t>
      </w:r>
      <w:r>
        <w:rPr>
          <w:sz w:val="32"/>
          <w:szCs w:val="32"/>
        </w:rPr>
        <w:t xml:space="preserve"> </w:t>
      </w:r>
    </w:p>
    <w:p w:rsidR="00AC453E" w:rsidRDefault="00AC453E" w:rsidP="00AC453E">
      <w:pPr>
        <w:rPr>
          <w:sz w:val="32"/>
          <w:szCs w:val="32"/>
        </w:rPr>
      </w:pPr>
      <w:r>
        <w:rPr>
          <w:sz w:val="32"/>
          <w:szCs w:val="32"/>
        </w:rPr>
        <w:t xml:space="preserve">3.   Rozpočtové opatření </w:t>
      </w:r>
    </w:p>
    <w:p w:rsidR="00AC453E" w:rsidRDefault="00AC453E" w:rsidP="00AC453E">
      <w:pPr>
        <w:rPr>
          <w:sz w:val="32"/>
          <w:szCs w:val="32"/>
        </w:rPr>
      </w:pPr>
      <w:r>
        <w:rPr>
          <w:sz w:val="32"/>
          <w:szCs w:val="32"/>
        </w:rPr>
        <w:t>4.   Čerpání rozpočtu za 1.-</w:t>
      </w:r>
      <w:r>
        <w:rPr>
          <w:sz w:val="32"/>
          <w:szCs w:val="32"/>
        </w:rPr>
        <w:t>05</w:t>
      </w:r>
      <w:r>
        <w:rPr>
          <w:sz w:val="32"/>
          <w:szCs w:val="32"/>
        </w:rPr>
        <w:t>.201</w:t>
      </w:r>
      <w:r>
        <w:rPr>
          <w:sz w:val="32"/>
          <w:szCs w:val="32"/>
        </w:rPr>
        <w:t>9</w:t>
      </w:r>
      <w:r>
        <w:rPr>
          <w:sz w:val="32"/>
          <w:szCs w:val="32"/>
        </w:rPr>
        <w:t xml:space="preserve"> </w:t>
      </w:r>
    </w:p>
    <w:p w:rsidR="00AC453E" w:rsidRDefault="00AC453E" w:rsidP="00AC453E">
      <w:pPr>
        <w:rPr>
          <w:sz w:val="32"/>
          <w:szCs w:val="32"/>
        </w:rPr>
      </w:pPr>
      <w:r>
        <w:rPr>
          <w:sz w:val="32"/>
          <w:szCs w:val="32"/>
        </w:rPr>
        <w:t xml:space="preserve">5.   </w:t>
      </w:r>
      <w:r>
        <w:rPr>
          <w:sz w:val="32"/>
          <w:szCs w:val="32"/>
        </w:rPr>
        <w:t>Závěrečný účet rok 2018</w:t>
      </w:r>
    </w:p>
    <w:p w:rsidR="00AC453E" w:rsidRDefault="00AC453E" w:rsidP="00AC453E">
      <w:pPr>
        <w:rPr>
          <w:sz w:val="32"/>
          <w:szCs w:val="32"/>
        </w:rPr>
      </w:pPr>
      <w:r>
        <w:rPr>
          <w:sz w:val="32"/>
          <w:szCs w:val="32"/>
        </w:rPr>
        <w:t xml:space="preserve">6.   </w:t>
      </w:r>
      <w:r>
        <w:rPr>
          <w:sz w:val="32"/>
          <w:szCs w:val="32"/>
        </w:rPr>
        <w:t>Schválení účetní závěrky rok 2018</w:t>
      </w:r>
    </w:p>
    <w:p w:rsidR="00AC453E" w:rsidRDefault="00AC453E" w:rsidP="00AC453E">
      <w:pPr>
        <w:rPr>
          <w:sz w:val="32"/>
          <w:szCs w:val="32"/>
        </w:rPr>
      </w:pPr>
      <w:r>
        <w:rPr>
          <w:sz w:val="32"/>
          <w:szCs w:val="32"/>
        </w:rPr>
        <w:t xml:space="preserve">7.   </w:t>
      </w:r>
      <w:r>
        <w:rPr>
          <w:sz w:val="32"/>
          <w:szCs w:val="32"/>
        </w:rPr>
        <w:t xml:space="preserve">Prodej pozemku část parcely č. 137/1 o výměře cca </w:t>
      </w:r>
      <w:proofErr w:type="gramStart"/>
      <w:r w:rsidRPr="00AC453E">
        <w:rPr>
          <w:sz w:val="32"/>
          <w:szCs w:val="32"/>
        </w:rPr>
        <w:t>300m</w:t>
      </w:r>
      <w:proofErr w:type="gramEnd"/>
      <w:r>
        <w:rPr>
          <w:sz w:val="32"/>
          <w:szCs w:val="32"/>
        </w:rPr>
        <w:t xml:space="preserve"> </w:t>
      </w:r>
      <w:r>
        <w:rPr>
          <w:sz w:val="32"/>
          <w:szCs w:val="32"/>
          <w:vertAlign w:val="superscript"/>
        </w:rPr>
        <w:t>2</w:t>
      </w:r>
      <w:r>
        <w:rPr>
          <w:sz w:val="32"/>
          <w:szCs w:val="32"/>
        </w:rPr>
        <w:t xml:space="preserve"> </w:t>
      </w:r>
    </w:p>
    <w:p w:rsidR="00AC453E" w:rsidRDefault="00AC453E" w:rsidP="00AC453E">
      <w:pPr>
        <w:rPr>
          <w:sz w:val="32"/>
          <w:szCs w:val="32"/>
        </w:rPr>
      </w:pPr>
      <w:r>
        <w:rPr>
          <w:sz w:val="32"/>
          <w:szCs w:val="32"/>
        </w:rPr>
        <w:t xml:space="preserve">8.   </w:t>
      </w:r>
      <w:r>
        <w:rPr>
          <w:sz w:val="32"/>
          <w:szCs w:val="32"/>
        </w:rPr>
        <w:t xml:space="preserve">Různé </w:t>
      </w:r>
    </w:p>
    <w:p w:rsidR="00AC453E" w:rsidRPr="009C23B8" w:rsidRDefault="00AC453E" w:rsidP="00AC453E">
      <w:pPr>
        <w:rPr>
          <w:sz w:val="32"/>
          <w:szCs w:val="32"/>
        </w:rPr>
      </w:pPr>
      <w:r>
        <w:rPr>
          <w:sz w:val="32"/>
          <w:szCs w:val="32"/>
        </w:rPr>
        <w:t>9</w:t>
      </w:r>
      <w:r w:rsidRPr="009C23B8">
        <w:rPr>
          <w:sz w:val="32"/>
          <w:szCs w:val="32"/>
        </w:rPr>
        <w:t xml:space="preserve">.   </w:t>
      </w:r>
      <w:r>
        <w:rPr>
          <w:sz w:val="32"/>
          <w:szCs w:val="32"/>
        </w:rPr>
        <w:t xml:space="preserve">Diskuse </w:t>
      </w:r>
      <w:r w:rsidRPr="009C23B8">
        <w:rPr>
          <w:sz w:val="32"/>
          <w:szCs w:val="32"/>
        </w:rPr>
        <w:t xml:space="preserve"> </w:t>
      </w:r>
    </w:p>
    <w:p w:rsidR="00AC453E" w:rsidRPr="00171D66" w:rsidRDefault="00AC453E" w:rsidP="00AC453E">
      <w:pPr>
        <w:rPr>
          <w:sz w:val="32"/>
          <w:szCs w:val="32"/>
        </w:rPr>
      </w:pPr>
      <w:bookmarkStart w:id="0" w:name="_GoBack"/>
      <w:bookmarkEnd w:id="0"/>
    </w:p>
    <w:p w:rsidR="00AC453E" w:rsidRPr="00171D66" w:rsidRDefault="00AC453E" w:rsidP="00AC453E">
      <w:pPr>
        <w:rPr>
          <w:sz w:val="32"/>
          <w:szCs w:val="32"/>
        </w:rPr>
      </w:pPr>
    </w:p>
    <w:p w:rsidR="00AC453E" w:rsidRPr="00171D66" w:rsidRDefault="00AC453E" w:rsidP="00AC453E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>Srdečně se těším na Vaši hojnou účast.</w:t>
      </w:r>
    </w:p>
    <w:p w:rsidR="00AC453E" w:rsidRPr="00171D66" w:rsidRDefault="00AC453E" w:rsidP="00AC453E">
      <w:pPr>
        <w:rPr>
          <w:i/>
          <w:sz w:val="32"/>
          <w:szCs w:val="32"/>
        </w:rPr>
      </w:pPr>
    </w:p>
    <w:p w:rsidR="00AC453E" w:rsidRDefault="00AC453E" w:rsidP="00AC453E">
      <w:pPr>
        <w:rPr>
          <w:i/>
          <w:sz w:val="32"/>
          <w:szCs w:val="32"/>
        </w:rPr>
      </w:pPr>
    </w:p>
    <w:p w:rsidR="00AC453E" w:rsidRPr="00171D66" w:rsidRDefault="00AC453E" w:rsidP="00AC453E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      </w:t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Miroslav Prchlík </w:t>
      </w:r>
    </w:p>
    <w:p w:rsidR="00AC453E" w:rsidRPr="00171D66" w:rsidRDefault="00AC453E" w:rsidP="00AC453E">
      <w:pPr>
        <w:rPr>
          <w:i/>
          <w:sz w:val="32"/>
          <w:szCs w:val="32"/>
        </w:rPr>
      </w:pP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 w:rsidRPr="00171D66">
        <w:rPr>
          <w:i/>
          <w:sz w:val="32"/>
          <w:szCs w:val="32"/>
        </w:rPr>
        <w:tab/>
      </w:r>
      <w:r>
        <w:rPr>
          <w:i/>
          <w:sz w:val="32"/>
          <w:szCs w:val="32"/>
        </w:rPr>
        <w:t xml:space="preserve">                                  </w:t>
      </w:r>
      <w:r w:rsidRPr="00171D66">
        <w:rPr>
          <w:i/>
          <w:sz w:val="32"/>
          <w:szCs w:val="32"/>
        </w:rPr>
        <w:t xml:space="preserve"> starosta obce</w:t>
      </w:r>
    </w:p>
    <w:p w:rsidR="00AC453E" w:rsidRPr="00171D66" w:rsidRDefault="00AC453E" w:rsidP="00AC453E">
      <w:pPr>
        <w:jc w:val="center"/>
        <w:rPr>
          <w:i/>
          <w:sz w:val="32"/>
          <w:szCs w:val="32"/>
        </w:rPr>
      </w:pPr>
    </w:p>
    <w:p w:rsidR="00C33D4D" w:rsidRDefault="00C33D4D"/>
    <w:sectPr w:rsidR="00C33D4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53E"/>
    <w:rsid w:val="00675B3C"/>
    <w:rsid w:val="00AC453E"/>
    <w:rsid w:val="00C3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E10A"/>
  <w15:chartTrackingRefBased/>
  <w15:docId w15:val="{2077872C-EF48-45F0-A104-BBF0D96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C453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cp:lastPrinted>2019-06-13T11:06:00Z</cp:lastPrinted>
  <dcterms:created xsi:type="dcterms:W3CDTF">2019-06-13T11:01:00Z</dcterms:created>
  <dcterms:modified xsi:type="dcterms:W3CDTF">2019-06-13T11:07:00Z</dcterms:modified>
</cp:coreProperties>
</file>